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2958" w:rsidRPr="003567C8" w:rsidRDefault="00722958" w:rsidP="006A27DA">
      <w:pPr>
        <w:ind w:firstLine="708"/>
        <w:jc w:val="both"/>
        <w:rPr>
          <w:rFonts w:cs="Arial"/>
          <w:sz w:val="24"/>
          <w:szCs w:val="24"/>
        </w:rPr>
      </w:pPr>
      <w:proofErr w:type="gramStart"/>
      <w:r w:rsidRPr="003567C8">
        <w:rPr>
          <w:rFonts w:cs="Arial"/>
          <w:sz w:val="24"/>
          <w:szCs w:val="24"/>
        </w:rPr>
        <w:t xml:space="preserve">В соответствии с Федеральным законом от 27.07.2004 № 79-ФЗ «О государственной гражданской службе Российской Федерации», Методикой проведения конкурса на замещение вакантной должности федеральной государственной гражданской службы в аппарате Семнадцатого арбитражного апелляционного суда и включение в кадровый резерв утвержденной приказом Семнадцатого арбитражного апелляционного суда от 24.08.2018 № 87-о, </w:t>
      </w:r>
      <w:r w:rsidR="00C12726">
        <w:rPr>
          <w:rFonts w:cs="Arial"/>
          <w:sz w:val="24"/>
          <w:szCs w:val="24"/>
        </w:rPr>
        <w:t>и</w:t>
      </w:r>
      <w:r w:rsidR="009E0BB0" w:rsidRPr="009E0BB0">
        <w:rPr>
          <w:rFonts w:cs="Arial"/>
          <w:sz w:val="24"/>
          <w:szCs w:val="24"/>
        </w:rPr>
        <w:t>сключить из кадрового резерва для замещения должностей государственной гражданской службы Семнадцатого арбитражного апелляционного суда, в</w:t>
      </w:r>
      <w:proofErr w:type="gramEnd"/>
      <w:r w:rsidR="009E0BB0" w:rsidRPr="009E0BB0">
        <w:rPr>
          <w:rFonts w:cs="Arial"/>
          <w:sz w:val="24"/>
          <w:szCs w:val="24"/>
        </w:rPr>
        <w:t xml:space="preserve"> связи с непрерывным пребыванием в кадровом резерве гражданской службы более трех лет: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3827"/>
        <w:gridCol w:w="5210"/>
      </w:tblGrid>
      <w:tr w:rsidR="00722958" w:rsidRPr="003567C8" w:rsidTr="000774C6">
        <w:tc>
          <w:tcPr>
            <w:tcW w:w="534" w:type="dxa"/>
          </w:tcPr>
          <w:p w:rsidR="00722958" w:rsidRPr="003567C8" w:rsidRDefault="00722958" w:rsidP="000774C6">
            <w:pPr>
              <w:spacing w:before="100" w:beforeAutospacing="1" w:after="100" w:afterAutospacing="1" w:line="300" w:lineRule="atLeast"/>
              <w:jc w:val="center"/>
              <w:rPr>
                <w:rFonts w:eastAsia="Times New Roman" w:cs="Arial"/>
                <w:b/>
                <w:color w:val="383C45"/>
                <w:sz w:val="24"/>
                <w:szCs w:val="24"/>
                <w:lang w:eastAsia="ru-RU"/>
              </w:rPr>
            </w:pPr>
            <w:r w:rsidRPr="003567C8">
              <w:rPr>
                <w:rFonts w:eastAsia="Times New Roman" w:cs="Arial"/>
                <w:b/>
                <w:bCs/>
                <w:color w:val="383C45"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3827" w:type="dxa"/>
          </w:tcPr>
          <w:p w:rsidR="00722958" w:rsidRPr="003567C8" w:rsidRDefault="00722958" w:rsidP="000774C6">
            <w:pPr>
              <w:spacing w:before="100" w:beforeAutospacing="1" w:after="100" w:afterAutospacing="1" w:line="300" w:lineRule="atLeast"/>
              <w:jc w:val="center"/>
              <w:rPr>
                <w:rFonts w:eastAsia="Times New Roman" w:cs="Arial"/>
                <w:b/>
                <w:color w:val="383C45"/>
                <w:sz w:val="24"/>
                <w:szCs w:val="24"/>
                <w:lang w:eastAsia="ru-RU"/>
              </w:rPr>
            </w:pPr>
            <w:r w:rsidRPr="003567C8">
              <w:rPr>
                <w:rFonts w:eastAsia="Times New Roman" w:cs="Arial"/>
                <w:b/>
                <w:bCs/>
                <w:color w:val="383C45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5210" w:type="dxa"/>
          </w:tcPr>
          <w:p w:rsidR="00722958" w:rsidRPr="003567C8" w:rsidRDefault="00722958" w:rsidP="000774C6">
            <w:pPr>
              <w:spacing w:before="100" w:beforeAutospacing="1" w:after="100" w:afterAutospacing="1" w:line="300" w:lineRule="atLeast"/>
              <w:jc w:val="center"/>
              <w:rPr>
                <w:rFonts w:eastAsia="Times New Roman" w:cs="Arial"/>
                <w:b/>
                <w:color w:val="383C45"/>
                <w:sz w:val="24"/>
                <w:szCs w:val="24"/>
                <w:lang w:eastAsia="ru-RU"/>
              </w:rPr>
            </w:pPr>
            <w:r w:rsidRPr="003567C8">
              <w:rPr>
                <w:rFonts w:cs="Arial"/>
                <w:b/>
                <w:sz w:val="24"/>
                <w:szCs w:val="24"/>
              </w:rPr>
              <w:t>Должность, с которой исключается из кадрового резерва</w:t>
            </w:r>
          </w:p>
        </w:tc>
      </w:tr>
      <w:tr w:rsidR="00A817CB" w:rsidRPr="003567C8" w:rsidTr="000774C6">
        <w:tc>
          <w:tcPr>
            <w:tcW w:w="534" w:type="dxa"/>
          </w:tcPr>
          <w:p w:rsidR="00A817CB" w:rsidRPr="004E79A1" w:rsidRDefault="00A817CB" w:rsidP="004E79A1">
            <w:pPr>
              <w:pStyle w:val="a8"/>
              <w:numPr>
                <w:ilvl w:val="0"/>
                <w:numId w:val="1"/>
              </w:numPr>
              <w:ind w:right="-135"/>
              <w:rPr>
                <w:sz w:val="24"/>
              </w:rPr>
            </w:pPr>
          </w:p>
        </w:tc>
        <w:tc>
          <w:tcPr>
            <w:tcW w:w="3827" w:type="dxa"/>
          </w:tcPr>
          <w:p w:rsidR="00A817CB" w:rsidRPr="00A817CB" w:rsidRDefault="00A817CB" w:rsidP="00501BF2">
            <w:pPr>
              <w:pStyle w:val="ConsPlusNormal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817CB">
              <w:rPr>
                <w:rFonts w:asciiTheme="minorHAnsi" w:hAnsiTheme="minorHAnsi" w:cstheme="minorHAnsi"/>
                <w:sz w:val="24"/>
                <w:szCs w:val="24"/>
              </w:rPr>
              <w:t>Кабанову Марию Викторовну</w:t>
            </w:r>
          </w:p>
        </w:tc>
        <w:tc>
          <w:tcPr>
            <w:tcW w:w="5210" w:type="dxa"/>
          </w:tcPr>
          <w:p w:rsidR="00A817CB" w:rsidRDefault="00A817CB" w:rsidP="00501BF2">
            <w:pPr>
              <w:rPr>
                <w:bCs/>
              </w:rPr>
            </w:pPr>
            <w:r w:rsidRPr="00D04B84">
              <w:rPr>
                <w:bCs/>
              </w:rPr>
              <w:t>Главный специалист отдела эксплуатации и материально-технического обслуживания (юрисконсульт)</w:t>
            </w:r>
          </w:p>
          <w:p w:rsidR="00A817CB" w:rsidRPr="00D04B84" w:rsidRDefault="00A817CB" w:rsidP="00501BF2">
            <w:pPr>
              <w:rPr>
                <w:highlight w:val="yellow"/>
              </w:rPr>
            </w:pPr>
          </w:p>
        </w:tc>
      </w:tr>
      <w:tr w:rsidR="00A817CB" w:rsidRPr="003567C8" w:rsidTr="000774C6">
        <w:tc>
          <w:tcPr>
            <w:tcW w:w="534" w:type="dxa"/>
          </w:tcPr>
          <w:p w:rsidR="00A817CB" w:rsidRPr="004E79A1" w:rsidRDefault="00A817CB" w:rsidP="004E79A1">
            <w:pPr>
              <w:pStyle w:val="a8"/>
              <w:numPr>
                <w:ilvl w:val="0"/>
                <w:numId w:val="1"/>
              </w:numPr>
              <w:ind w:right="-135"/>
              <w:rPr>
                <w:sz w:val="24"/>
              </w:rPr>
            </w:pPr>
          </w:p>
        </w:tc>
        <w:tc>
          <w:tcPr>
            <w:tcW w:w="3827" w:type="dxa"/>
          </w:tcPr>
          <w:p w:rsidR="00A817CB" w:rsidRPr="00A817CB" w:rsidRDefault="00A817CB" w:rsidP="00501BF2">
            <w:pPr>
              <w:pStyle w:val="ConsPlusNormal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817CB">
              <w:rPr>
                <w:rFonts w:asciiTheme="minorHAnsi" w:hAnsiTheme="minorHAnsi" w:cstheme="minorHAnsi"/>
                <w:sz w:val="24"/>
                <w:szCs w:val="24"/>
              </w:rPr>
              <w:t>Климашевскую Кристину Игоревну</w:t>
            </w:r>
          </w:p>
        </w:tc>
        <w:tc>
          <w:tcPr>
            <w:tcW w:w="5210" w:type="dxa"/>
          </w:tcPr>
          <w:p w:rsidR="00A817CB" w:rsidRDefault="00A817CB" w:rsidP="00501BF2">
            <w:pPr>
              <w:rPr>
                <w:bCs/>
              </w:rPr>
            </w:pPr>
            <w:r w:rsidRPr="00D04B84">
              <w:rPr>
                <w:bCs/>
              </w:rPr>
              <w:t>Секретарь судебного заседания отдела обеспечения судопроизводства в судебных коллегиях</w:t>
            </w:r>
          </w:p>
          <w:p w:rsidR="00A817CB" w:rsidRPr="00D04B84" w:rsidRDefault="00A817CB" w:rsidP="00501BF2"/>
        </w:tc>
      </w:tr>
      <w:tr w:rsidR="00A817CB" w:rsidRPr="003567C8" w:rsidTr="000774C6">
        <w:tc>
          <w:tcPr>
            <w:tcW w:w="534" w:type="dxa"/>
          </w:tcPr>
          <w:p w:rsidR="00A817CB" w:rsidRPr="004E79A1" w:rsidRDefault="00A817CB" w:rsidP="004E79A1">
            <w:pPr>
              <w:pStyle w:val="a8"/>
              <w:numPr>
                <w:ilvl w:val="0"/>
                <w:numId w:val="1"/>
              </w:numPr>
              <w:ind w:right="-135"/>
              <w:rPr>
                <w:sz w:val="24"/>
              </w:rPr>
            </w:pPr>
          </w:p>
        </w:tc>
        <w:tc>
          <w:tcPr>
            <w:tcW w:w="3827" w:type="dxa"/>
          </w:tcPr>
          <w:p w:rsidR="00A817CB" w:rsidRPr="00A817CB" w:rsidRDefault="00A817CB" w:rsidP="00501BF2">
            <w:pPr>
              <w:pStyle w:val="ConsPlusNormal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817CB">
              <w:rPr>
                <w:rFonts w:asciiTheme="minorHAnsi" w:hAnsiTheme="minorHAnsi" w:cstheme="minorHAnsi"/>
                <w:sz w:val="24"/>
                <w:szCs w:val="24"/>
              </w:rPr>
              <w:t>Мальцеву Наталью Александровну</w:t>
            </w:r>
          </w:p>
        </w:tc>
        <w:tc>
          <w:tcPr>
            <w:tcW w:w="5210" w:type="dxa"/>
          </w:tcPr>
          <w:p w:rsidR="00A817CB" w:rsidRDefault="00A817CB" w:rsidP="00501BF2">
            <w:r w:rsidRPr="00D04B84">
              <w:t>Консультант отдела эксплуатации и материально-технического обслуживания</w:t>
            </w:r>
          </w:p>
          <w:p w:rsidR="00A817CB" w:rsidRPr="00D04B84" w:rsidRDefault="00A817CB" w:rsidP="00501BF2"/>
        </w:tc>
      </w:tr>
      <w:tr w:rsidR="00A817CB" w:rsidRPr="003567C8" w:rsidTr="000774C6">
        <w:tc>
          <w:tcPr>
            <w:tcW w:w="534" w:type="dxa"/>
          </w:tcPr>
          <w:p w:rsidR="00A817CB" w:rsidRPr="004E79A1" w:rsidRDefault="00A817CB" w:rsidP="004E79A1">
            <w:pPr>
              <w:pStyle w:val="a8"/>
              <w:numPr>
                <w:ilvl w:val="0"/>
                <w:numId w:val="1"/>
              </w:numPr>
              <w:ind w:right="-135"/>
              <w:rPr>
                <w:sz w:val="24"/>
              </w:rPr>
            </w:pPr>
          </w:p>
        </w:tc>
        <w:tc>
          <w:tcPr>
            <w:tcW w:w="3827" w:type="dxa"/>
          </w:tcPr>
          <w:p w:rsidR="00A817CB" w:rsidRPr="00A817CB" w:rsidRDefault="00A817CB" w:rsidP="00501BF2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A817CB">
              <w:rPr>
                <w:rFonts w:asciiTheme="minorHAnsi" w:hAnsiTheme="minorHAnsi" w:cstheme="minorHAnsi"/>
                <w:sz w:val="24"/>
                <w:szCs w:val="24"/>
              </w:rPr>
              <w:t>Маркову Ольгу Александровну</w:t>
            </w:r>
          </w:p>
        </w:tc>
        <w:tc>
          <w:tcPr>
            <w:tcW w:w="5210" w:type="dxa"/>
          </w:tcPr>
          <w:p w:rsidR="00A817CB" w:rsidRDefault="00A817CB" w:rsidP="00501BF2">
            <w:r w:rsidRPr="00D04B84">
              <w:t>Секретарь судебного заседания отдела обеспечения судопроизводства в судебных коллегиях</w:t>
            </w:r>
          </w:p>
          <w:p w:rsidR="00A817CB" w:rsidRPr="00D04B84" w:rsidRDefault="00A817CB" w:rsidP="00501BF2"/>
        </w:tc>
      </w:tr>
      <w:tr w:rsidR="00A817CB" w:rsidRPr="003567C8" w:rsidTr="000774C6">
        <w:tc>
          <w:tcPr>
            <w:tcW w:w="534" w:type="dxa"/>
          </w:tcPr>
          <w:p w:rsidR="00A817CB" w:rsidRPr="004E79A1" w:rsidRDefault="00A817CB" w:rsidP="004E79A1">
            <w:pPr>
              <w:pStyle w:val="a8"/>
              <w:numPr>
                <w:ilvl w:val="0"/>
                <w:numId w:val="1"/>
              </w:numPr>
              <w:ind w:right="-135"/>
              <w:rPr>
                <w:sz w:val="24"/>
              </w:rPr>
            </w:pPr>
          </w:p>
        </w:tc>
        <w:tc>
          <w:tcPr>
            <w:tcW w:w="3827" w:type="dxa"/>
          </w:tcPr>
          <w:p w:rsidR="00A817CB" w:rsidRPr="00A817CB" w:rsidRDefault="00A817CB" w:rsidP="00501BF2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A817CB">
              <w:rPr>
                <w:rFonts w:asciiTheme="minorHAnsi" w:hAnsiTheme="minorHAnsi" w:cstheme="minorHAnsi"/>
                <w:sz w:val="24"/>
                <w:szCs w:val="24"/>
              </w:rPr>
              <w:t>Пикулеву Ольгу Владимировну</w:t>
            </w:r>
          </w:p>
        </w:tc>
        <w:tc>
          <w:tcPr>
            <w:tcW w:w="5210" w:type="dxa"/>
          </w:tcPr>
          <w:p w:rsidR="00A817CB" w:rsidRDefault="00A817CB" w:rsidP="00501BF2">
            <w:pPr>
              <w:rPr>
                <w:bCs/>
              </w:rPr>
            </w:pPr>
            <w:r w:rsidRPr="00D04B84">
              <w:rPr>
                <w:bCs/>
              </w:rPr>
              <w:t>Старший специалист 1, 3 разряда отдела делопроизводства</w:t>
            </w:r>
          </w:p>
          <w:p w:rsidR="00A817CB" w:rsidRPr="00D04B84" w:rsidRDefault="00A817CB" w:rsidP="00501BF2">
            <w:pPr>
              <w:rPr>
                <w:b/>
                <w:bCs/>
              </w:rPr>
            </w:pPr>
          </w:p>
        </w:tc>
      </w:tr>
      <w:tr w:rsidR="00A817CB" w:rsidRPr="003567C8" w:rsidTr="000774C6">
        <w:tc>
          <w:tcPr>
            <w:tcW w:w="534" w:type="dxa"/>
          </w:tcPr>
          <w:p w:rsidR="00A817CB" w:rsidRPr="004E79A1" w:rsidRDefault="00A817CB" w:rsidP="004E79A1">
            <w:pPr>
              <w:pStyle w:val="a8"/>
              <w:numPr>
                <w:ilvl w:val="0"/>
                <w:numId w:val="1"/>
              </w:numPr>
              <w:ind w:right="-135"/>
              <w:rPr>
                <w:sz w:val="24"/>
              </w:rPr>
            </w:pPr>
          </w:p>
        </w:tc>
        <w:tc>
          <w:tcPr>
            <w:tcW w:w="3827" w:type="dxa"/>
          </w:tcPr>
          <w:p w:rsidR="00A817CB" w:rsidRPr="00A817CB" w:rsidRDefault="00A817CB" w:rsidP="00501BF2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A817CB">
              <w:rPr>
                <w:rFonts w:asciiTheme="minorHAnsi" w:hAnsiTheme="minorHAnsi" w:cstheme="minorHAnsi"/>
                <w:sz w:val="24"/>
                <w:szCs w:val="24"/>
              </w:rPr>
              <w:t>Савельеву Ксению Михайловну</w:t>
            </w:r>
          </w:p>
        </w:tc>
        <w:tc>
          <w:tcPr>
            <w:tcW w:w="5210" w:type="dxa"/>
          </w:tcPr>
          <w:p w:rsidR="00A817CB" w:rsidRDefault="00A817CB" w:rsidP="00501BF2">
            <w:r w:rsidRPr="00D04B84">
              <w:t>Старший специалист 2, 3 разряда отдела делопроизводства</w:t>
            </w:r>
          </w:p>
          <w:p w:rsidR="00A817CB" w:rsidRPr="00D04B84" w:rsidRDefault="00A817CB" w:rsidP="00501BF2"/>
        </w:tc>
      </w:tr>
      <w:tr w:rsidR="00A817CB" w:rsidRPr="003567C8" w:rsidTr="000774C6">
        <w:tc>
          <w:tcPr>
            <w:tcW w:w="534" w:type="dxa"/>
          </w:tcPr>
          <w:p w:rsidR="00A817CB" w:rsidRPr="004E79A1" w:rsidRDefault="00A817CB" w:rsidP="004E79A1">
            <w:pPr>
              <w:pStyle w:val="a8"/>
              <w:numPr>
                <w:ilvl w:val="0"/>
                <w:numId w:val="1"/>
              </w:numPr>
              <w:ind w:right="-135"/>
              <w:rPr>
                <w:sz w:val="24"/>
              </w:rPr>
            </w:pPr>
          </w:p>
        </w:tc>
        <w:tc>
          <w:tcPr>
            <w:tcW w:w="3827" w:type="dxa"/>
          </w:tcPr>
          <w:p w:rsidR="00A817CB" w:rsidRPr="00A817CB" w:rsidRDefault="00A817CB" w:rsidP="00501BF2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817CB">
              <w:rPr>
                <w:rFonts w:asciiTheme="minorHAnsi" w:hAnsiTheme="minorHAnsi" w:cstheme="minorHAnsi"/>
                <w:sz w:val="24"/>
                <w:szCs w:val="24"/>
              </w:rPr>
              <w:t>Фридрицкую</w:t>
            </w:r>
            <w:proofErr w:type="spellEnd"/>
            <w:r w:rsidRPr="00A817CB">
              <w:rPr>
                <w:rFonts w:asciiTheme="minorHAnsi" w:hAnsiTheme="minorHAnsi" w:cstheme="minorHAnsi"/>
                <w:sz w:val="24"/>
                <w:szCs w:val="24"/>
              </w:rPr>
              <w:t xml:space="preserve"> Ирину Александровну</w:t>
            </w:r>
          </w:p>
        </w:tc>
        <w:tc>
          <w:tcPr>
            <w:tcW w:w="5210" w:type="dxa"/>
          </w:tcPr>
          <w:p w:rsidR="00A817CB" w:rsidRDefault="00A817CB" w:rsidP="00501BF2">
            <w:pPr>
              <w:rPr>
                <w:bCs/>
              </w:rPr>
            </w:pPr>
            <w:r w:rsidRPr="00D04B84">
              <w:rPr>
                <w:bCs/>
              </w:rPr>
              <w:t>Секретарь судебного заседания отдела обеспечения судопроизводства в судебных коллегиях; Старший специалист 1, 2, 3 разряда отдела делопроизводства</w:t>
            </w:r>
          </w:p>
          <w:p w:rsidR="00A817CB" w:rsidRPr="00D04B84" w:rsidRDefault="00A817CB" w:rsidP="00501BF2">
            <w:pPr>
              <w:rPr>
                <w:bCs/>
              </w:rPr>
            </w:pPr>
          </w:p>
        </w:tc>
      </w:tr>
      <w:tr w:rsidR="00A817CB" w:rsidRPr="003567C8" w:rsidTr="000774C6">
        <w:tc>
          <w:tcPr>
            <w:tcW w:w="534" w:type="dxa"/>
          </w:tcPr>
          <w:p w:rsidR="00A817CB" w:rsidRPr="004E79A1" w:rsidRDefault="00A817CB" w:rsidP="004E79A1">
            <w:pPr>
              <w:pStyle w:val="a8"/>
              <w:numPr>
                <w:ilvl w:val="0"/>
                <w:numId w:val="1"/>
              </w:numPr>
              <w:ind w:right="-135"/>
              <w:rPr>
                <w:sz w:val="24"/>
              </w:rPr>
            </w:pPr>
          </w:p>
        </w:tc>
        <w:tc>
          <w:tcPr>
            <w:tcW w:w="3827" w:type="dxa"/>
          </w:tcPr>
          <w:p w:rsidR="00A817CB" w:rsidRPr="00A817CB" w:rsidRDefault="00A817CB" w:rsidP="00501BF2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817CB">
              <w:rPr>
                <w:rFonts w:asciiTheme="minorHAnsi" w:hAnsiTheme="minorHAnsi" w:cstheme="minorHAnsi"/>
                <w:sz w:val="24"/>
                <w:szCs w:val="24"/>
              </w:rPr>
              <w:t>Холову</w:t>
            </w:r>
            <w:proofErr w:type="spellEnd"/>
            <w:r w:rsidRPr="00A817CB">
              <w:rPr>
                <w:rFonts w:asciiTheme="minorHAnsi" w:hAnsiTheme="minorHAnsi" w:cstheme="minorHAnsi"/>
                <w:sz w:val="24"/>
                <w:szCs w:val="24"/>
              </w:rPr>
              <w:t xml:space="preserve"> Ольгу Александровну</w:t>
            </w:r>
          </w:p>
        </w:tc>
        <w:tc>
          <w:tcPr>
            <w:tcW w:w="5210" w:type="dxa"/>
          </w:tcPr>
          <w:p w:rsidR="00A817CB" w:rsidRDefault="00A817CB" w:rsidP="00501BF2">
            <w:r w:rsidRPr="00D04B84">
              <w:t>Секретарь судебного заседания отдела обеспечения судопроизводства в судебных коллегиях</w:t>
            </w:r>
          </w:p>
          <w:p w:rsidR="00A817CB" w:rsidRPr="00D04B84" w:rsidRDefault="00A817CB" w:rsidP="00501BF2">
            <w:bookmarkStart w:id="0" w:name="_GoBack"/>
            <w:bookmarkEnd w:id="0"/>
          </w:p>
        </w:tc>
      </w:tr>
    </w:tbl>
    <w:p w:rsidR="0012311C" w:rsidRDefault="0012311C" w:rsidP="0012311C"/>
    <w:sectPr w:rsidR="0012311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469" w:rsidRDefault="00011469" w:rsidP="00A97C0D">
      <w:pPr>
        <w:spacing w:after="0" w:line="240" w:lineRule="auto"/>
      </w:pPr>
      <w:r>
        <w:separator/>
      </w:r>
    </w:p>
  </w:endnote>
  <w:endnote w:type="continuationSeparator" w:id="0">
    <w:p w:rsidR="00011469" w:rsidRDefault="00011469" w:rsidP="00A97C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C0D" w:rsidRDefault="00A97C0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C0D" w:rsidRDefault="00A97C0D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C0D" w:rsidRDefault="00A97C0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469" w:rsidRDefault="00011469" w:rsidP="00A97C0D">
      <w:pPr>
        <w:spacing w:after="0" w:line="240" w:lineRule="auto"/>
      </w:pPr>
      <w:r>
        <w:separator/>
      </w:r>
    </w:p>
  </w:footnote>
  <w:footnote w:type="continuationSeparator" w:id="0">
    <w:p w:rsidR="00011469" w:rsidRDefault="00011469" w:rsidP="00A97C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C0D" w:rsidRDefault="00A97C0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C0D" w:rsidRDefault="00A97C0D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C0D" w:rsidRDefault="00A97C0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B6F59"/>
    <w:multiLevelType w:val="hybridMultilevel"/>
    <w:tmpl w:val="0C7A228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808"/>
    <w:rsid w:val="000014DD"/>
    <w:rsid w:val="00011469"/>
    <w:rsid w:val="000835DC"/>
    <w:rsid w:val="00107CD4"/>
    <w:rsid w:val="0012311C"/>
    <w:rsid w:val="00142F88"/>
    <w:rsid w:val="001A3252"/>
    <w:rsid w:val="00307EBD"/>
    <w:rsid w:val="00320815"/>
    <w:rsid w:val="00340086"/>
    <w:rsid w:val="00375933"/>
    <w:rsid w:val="00415AD8"/>
    <w:rsid w:val="004C022F"/>
    <w:rsid w:val="004E79A1"/>
    <w:rsid w:val="00531B75"/>
    <w:rsid w:val="00562444"/>
    <w:rsid w:val="005D084E"/>
    <w:rsid w:val="006254D9"/>
    <w:rsid w:val="006A27DA"/>
    <w:rsid w:val="006D1DB5"/>
    <w:rsid w:val="007130B9"/>
    <w:rsid w:val="0071391A"/>
    <w:rsid w:val="00720248"/>
    <w:rsid w:val="00722958"/>
    <w:rsid w:val="007E05A2"/>
    <w:rsid w:val="00851DAF"/>
    <w:rsid w:val="008C1808"/>
    <w:rsid w:val="00955706"/>
    <w:rsid w:val="00986DB8"/>
    <w:rsid w:val="009E0BB0"/>
    <w:rsid w:val="00A63F45"/>
    <w:rsid w:val="00A679C3"/>
    <w:rsid w:val="00A817CB"/>
    <w:rsid w:val="00A97C0D"/>
    <w:rsid w:val="00AF7754"/>
    <w:rsid w:val="00B276C3"/>
    <w:rsid w:val="00B50C8D"/>
    <w:rsid w:val="00B71E5A"/>
    <w:rsid w:val="00B9364E"/>
    <w:rsid w:val="00C12726"/>
    <w:rsid w:val="00C7578E"/>
    <w:rsid w:val="00CD57AA"/>
    <w:rsid w:val="00D628E8"/>
    <w:rsid w:val="00D64216"/>
    <w:rsid w:val="00DA0D68"/>
    <w:rsid w:val="00DA340B"/>
    <w:rsid w:val="00DE0C96"/>
    <w:rsid w:val="00E131D5"/>
    <w:rsid w:val="00E14EC7"/>
    <w:rsid w:val="00E819DC"/>
    <w:rsid w:val="00EB4326"/>
    <w:rsid w:val="00ED5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9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7C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97C0D"/>
  </w:style>
  <w:style w:type="paragraph" w:styleId="a5">
    <w:name w:val="footer"/>
    <w:basedOn w:val="a"/>
    <w:link w:val="a6"/>
    <w:uiPriority w:val="99"/>
    <w:unhideWhenUsed/>
    <w:rsid w:val="00A97C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97C0D"/>
  </w:style>
  <w:style w:type="table" w:styleId="a7">
    <w:name w:val="Table Grid"/>
    <w:basedOn w:val="a1"/>
    <w:uiPriority w:val="59"/>
    <w:rsid w:val="007229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7139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List Paragraph"/>
    <w:basedOn w:val="a"/>
    <w:uiPriority w:val="34"/>
    <w:qFormat/>
    <w:rsid w:val="004E79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9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7C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97C0D"/>
  </w:style>
  <w:style w:type="paragraph" w:styleId="a5">
    <w:name w:val="footer"/>
    <w:basedOn w:val="a"/>
    <w:link w:val="a6"/>
    <w:uiPriority w:val="99"/>
    <w:unhideWhenUsed/>
    <w:rsid w:val="00A97C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97C0D"/>
  </w:style>
  <w:style w:type="table" w:styleId="a7">
    <w:name w:val="Table Grid"/>
    <w:basedOn w:val="a1"/>
    <w:uiPriority w:val="59"/>
    <w:rsid w:val="007229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7139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List Paragraph"/>
    <w:basedOn w:val="a"/>
    <w:uiPriority w:val="34"/>
    <w:qFormat/>
    <w:rsid w:val="004E79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Семнадцатый арбитражный апелляционный суд</Company>
  <LinksUpToDate>false</LinksUpToDate>
  <CharactersWithSpaces>1633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Филимонова Елена Вячеславовна</dc:creator>
  <cp:lastModifiedBy>Филимонова Елена Вячеславовна</cp:lastModifiedBy>
  <cp:revision>2</cp:revision>
  <dcterms:created xsi:type="dcterms:W3CDTF">2025-04-08T12:59:00Z</dcterms:created>
  <dcterms:modified xsi:type="dcterms:W3CDTF">2025-04-08T12:59:00Z</dcterms:modified>
</cp:coreProperties>
</file>